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8B2" w:rsidRPr="00D33B24" w:rsidRDefault="00CE78B2" w:rsidP="00CE78B2">
      <w:pPr>
        <w:tabs>
          <w:tab w:val="left" w:pos="10206"/>
        </w:tabs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3</w:t>
      </w:r>
    </w:p>
    <w:p w:rsidR="001204C1" w:rsidRDefault="00CE78B2" w:rsidP="00CE78B2">
      <w:pPr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Администрации</w:t>
      </w:r>
      <w:r w:rsidR="001204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 xml:space="preserve">Балахнинского </w:t>
      </w:r>
    </w:p>
    <w:p w:rsidR="00CE78B2" w:rsidRPr="00D33B24" w:rsidRDefault="00CE78B2" w:rsidP="00CE78B2">
      <w:pPr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B24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округа Нижегородской области</w:t>
      </w:r>
    </w:p>
    <w:p w:rsidR="00CE78B2" w:rsidRDefault="00CE78B2" w:rsidP="00CE78B2">
      <w:pPr>
        <w:tabs>
          <w:tab w:val="left" w:pos="10206"/>
        </w:tabs>
        <w:spacing w:after="0" w:line="240" w:lineRule="auto"/>
        <w:ind w:left="326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____________ № ______</w:t>
      </w: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7A6A">
        <w:rPr>
          <w:rFonts w:ascii="Times New Roman" w:hAnsi="Times New Roman"/>
          <w:b/>
          <w:sz w:val="28"/>
          <w:szCs w:val="28"/>
        </w:rPr>
        <w:t>Исполнение по расходам бюджета Балахни</w:t>
      </w:r>
      <w:r>
        <w:rPr>
          <w:rFonts w:ascii="Times New Roman" w:hAnsi="Times New Roman"/>
          <w:b/>
          <w:sz w:val="28"/>
          <w:szCs w:val="28"/>
        </w:rPr>
        <w:t xml:space="preserve">нского муниципального округа </w:t>
      </w:r>
    </w:p>
    <w:p w:rsidR="00AA31E7" w:rsidRDefault="00AA31E7" w:rsidP="00AA3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D20E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9 месяцев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202</w:t>
      </w:r>
      <w:r w:rsidR="00C35CA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3623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</w:t>
      </w:r>
      <w:r w:rsidRPr="00757A6A">
        <w:rPr>
          <w:rFonts w:ascii="Times New Roman" w:hAnsi="Times New Roman"/>
          <w:b/>
          <w:sz w:val="28"/>
          <w:szCs w:val="28"/>
        </w:rPr>
        <w:t>по ведомственной структуре расходов бюджет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AA31E7" w:rsidRPr="00757A6A" w:rsidRDefault="00AA31E7" w:rsidP="00AA31E7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AA31E7" w:rsidRPr="0083757D" w:rsidRDefault="00AA31E7" w:rsidP="00AA31E7">
      <w:pPr>
        <w:spacing w:after="0" w:line="240" w:lineRule="auto"/>
        <w:ind w:left="8222"/>
        <w:jc w:val="right"/>
        <w:rPr>
          <w:rFonts w:ascii="Times New Roman" w:hAnsi="Times New Roman"/>
          <w:b/>
          <w:sz w:val="24"/>
          <w:szCs w:val="24"/>
        </w:rPr>
      </w:pPr>
      <w:r w:rsidRPr="0083757D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0066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567"/>
        <w:gridCol w:w="426"/>
        <w:gridCol w:w="567"/>
        <w:gridCol w:w="1486"/>
        <w:gridCol w:w="640"/>
        <w:gridCol w:w="1275"/>
        <w:gridCol w:w="1417"/>
        <w:gridCol w:w="574"/>
      </w:tblGrid>
      <w:tr w:rsidR="004750EE" w:rsidRPr="00734C32" w:rsidTr="004D6F6B">
        <w:trPr>
          <w:trHeight w:val="451"/>
          <w:tblHeader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0EE" w:rsidRPr="00734C32" w:rsidRDefault="004750EE" w:rsidP="009470FC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4C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0EE" w:rsidRPr="00734C32" w:rsidRDefault="004750EE" w:rsidP="00734C32">
            <w:pPr>
              <w:spacing w:after="0" w:line="240" w:lineRule="auto"/>
              <w:ind w:right="-9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4C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0EE" w:rsidRPr="00734C32" w:rsidRDefault="004750EE" w:rsidP="004750EE">
            <w:pPr>
              <w:spacing w:after="0" w:line="240" w:lineRule="auto"/>
              <w:ind w:right="-113" w:hanging="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4C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0EE" w:rsidRPr="00734C32" w:rsidRDefault="004750EE" w:rsidP="004D6F6B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4C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 на 2025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0EE" w:rsidRPr="00734C32" w:rsidRDefault="004750EE" w:rsidP="00BB6D10">
            <w:pPr>
              <w:spacing w:after="0" w:line="240" w:lineRule="auto"/>
              <w:ind w:right="-107" w:hanging="1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4C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Исполнено на 01.10.2025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0EE" w:rsidRPr="00734C32" w:rsidRDefault="004750EE" w:rsidP="004D6F6B">
            <w:pPr>
              <w:spacing w:after="0" w:line="240" w:lineRule="auto"/>
              <w:ind w:left="-96" w:right="-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4C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%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4C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 пол не ния</w:t>
            </w:r>
          </w:p>
        </w:tc>
      </w:tr>
      <w:tr w:rsidR="004750EE" w:rsidRPr="00D04907" w:rsidTr="004D6F6B">
        <w:trPr>
          <w:trHeight w:val="70"/>
          <w:tblHeader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EE" w:rsidRPr="00D04907" w:rsidRDefault="004750EE" w:rsidP="009470FC">
            <w:pPr>
              <w:spacing w:after="0" w:line="240" w:lineRule="auto"/>
              <w:ind w:left="-120" w:right="-1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EE" w:rsidRPr="00D04907" w:rsidRDefault="004750EE" w:rsidP="00734C32">
            <w:pPr>
              <w:spacing w:after="0" w:line="240" w:lineRule="auto"/>
              <w:ind w:right="-9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0EE" w:rsidRPr="00734C32" w:rsidRDefault="004750EE" w:rsidP="003A432E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4C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 дом ство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0EE" w:rsidRPr="00734C32" w:rsidRDefault="004750EE" w:rsidP="003A432E">
            <w:pPr>
              <w:spacing w:after="0" w:line="240" w:lineRule="auto"/>
              <w:ind w:left="-110" w:right="-10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4C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 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0EE" w:rsidRPr="00734C32" w:rsidRDefault="004750EE" w:rsidP="003A432E">
            <w:pPr>
              <w:spacing w:after="0" w:line="240" w:lineRule="auto"/>
              <w:ind w:left="-104" w:right="-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4C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 раз дел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0EE" w:rsidRPr="00734C32" w:rsidRDefault="004750EE" w:rsidP="00734C32">
            <w:pPr>
              <w:spacing w:after="0" w:line="240" w:lineRule="auto"/>
              <w:ind w:left="-139" w:right="-6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4C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0EE" w:rsidRPr="00734C32" w:rsidRDefault="004750EE" w:rsidP="003A432E">
            <w:pPr>
              <w:spacing w:after="0" w:line="240" w:lineRule="auto"/>
              <w:ind w:left="-177" w:right="-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4C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рас хода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EE" w:rsidRPr="00D04907" w:rsidRDefault="004750EE" w:rsidP="004D6F6B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EE" w:rsidRPr="00D04907" w:rsidRDefault="004750EE" w:rsidP="004D6F6B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0EE" w:rsidRPr="00D04907" w:rsidRDefault="004750EE" w:rsidP="004D6F6B">
            <w:pPr>
              <w:spacing w:after="0" w:line="240" w:lineRule="auto"/>
              <w:ind w:right="-10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4907" w:rsidRPr="00D04907" w:rsidTr="00DA0B8D">
        <w:trPr>
          <w:trHeight w:val="14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5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108 495,4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71 017,3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65,5</w:t>
            </w:r>
          </w:p>
        </w:tc>
      </w:tr>
      <w:tr w:rsidR="00D04907" w:rsidRPr="00D04907" w:rsidTr="00BB6D10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85 431,3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62 538,9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73,2</w:t>
            </w:r>
          </w:p>
        </w:tc>
      </w:tr>
      <w:tr w:rsidR="00D04907" w:rsidRPr="00D04907" w:rsidTr="00BB6D10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25 633,8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18 387,7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71,7</w:t>
            </w:r>
          </w:p>
        </w:tc>
      </w:tr>
      <w:tr w:rsidR="00D04907" w:rsidRPr="00D04907" w:rsidTr="00BB6D10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«Повышение эффективности бюджетных расходов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18 387,7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D04907" w:rsidRPr="00D04907" w:rsidTr="00BB6D10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18 387,7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D04907" w:rsidRPr="00D04907" w:rsidTr="00BB6D10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органа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18 387,7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D04907" w:rsidRPr="00D04907" w:rsidTr="00BB6D10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18 387,7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71,7</w:t>
            </w:r>
          </w:p>
        </w:tc>
      </w:tr>
      <w:tr w:rsidR="00D04907" w:rsidRPr="00D04907" w:rsidTr="00BB6D10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RANGE!B11"/>
            <w:bookmarkStart w:id="1" w:name="RANGE!B11:I12"/>
            <w:bookmarkEnd w:id="1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RANGE!G11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  <w:bookmarkEnd w:id="2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18 212,8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D04907" w:rsidRPr="00D04907" w:rsidTr="00BB6D10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26,1</w:t>
            </w:r>
          </w:p>
        </w:tc>
      </w:tr>
      <w:tr w:rsidR="00D04907" w:rsidRPr="00D04907" w:rsidTr="00BB6D10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59 797,5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44 151,2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73,8</w:t>
            </w:r>
          </w:p>
        </w:tc>
      </w:tr>
      <w:tr w:rsidR="00D04907" w:rsidRPr="00D04907" w:rsidTr="00BB6D10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«Повышение эффективности бюджетных расходов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44 151,2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D04907" w:rsidRPr="00D04907" w:rsidTr="00BB6D10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совершенствования бюджетного процесса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44 151,2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D04907" w:rsidRPr="00D04907" w:rsidTr="00BB6D10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информационной системы управления муниципальными финансами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15,1</w:t>
            </w:r>
          </w:p>
        </w:tc>
      </w:tr>
      <w:tr w:rsidR="00D04907" w:rsidRPr="00D04907" w:rsidTr="00BB6D10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15,1</w:t>
            </w:r>
          </w:p>
        </w:tc>
      </w:tr>
      <w:tr w:rsidR="00D04907" w:rsidRPr="00D04907" w:rsidTr="00BB6D10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D04907" w:rsidRPr="00D04907" w:rsidTr="00BB6D10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10 1 03 26000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BB6D10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58 797,5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D04907" w:rsidRPr="00D04907" w:rsidTr="00BB6D10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58 797,5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D04907" w:rsidRPr="00D04907" w:rsidTr="00BB6D10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58 797,5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D04907" w:rsidRPr="00D04907" w:rsidTr="00BB6D10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16,5</w:t>
            </w:r>
          </w:p>
        </w:tc>
      </w:tr>
      <w:tr w:rsidR="00D04907" w:rsidRPr="00D04907" w:rsidTr="00BB6D10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16,5</w:t>
            </w:r>
          </w:p>
        </w:tc>
      </w:tr>
      <w:tr w:rsidR="00D04907" w:rsidRPr="00D04907" w:rsidTr="00BB6D10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16,5</w:t>
            </w:r>
          </w:p>
        </w:tc>
      </w:tr>
      <w:tr w:rsidR="00D04907" w:rsidRPr="00D04907" w:rsidTr="00BB6D10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«Прочие мероприятия в рамках программы»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16,5</w:t>
            </w:r>
          </w:p>
        </w:tc>
      </w:tr>
      <w:tr w:rsidR="00D04907" w:rsidRPr="00D04907" w:rsidTr="00BB6D10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обязательств, по компенсации части платежа граждан по полученным ими льготным ипотечным жилищным кредитам, в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16,5</w:t>
            </w:r>
          </w:p>
        </w:tc>
      </w:tr>
      <w:tr w:rsidR="00D04907" w:rsidRPr="00D04907" w:rsidTr="00BB6D10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обязательств, принятых в рамках областной целевой программы "Молодой семье-доступное жилье" на 2004-2010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12 3 01 90500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16,5</w:t>
            </w:r>
          </w:p>
        </w:tc>
      </w:tr>
      <w:tr w:rsidR="00D04907" w:rsidRPr="00D04907" w:rsidTr="00BB6D10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12 3 01 90500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16,5</w:t>
            </w:r>
          </w:p>
        </w:tc>
      </w:tr>
      <w:tr w:rsidR="00D04907" w:rsidRPr="00D04907" w:rsidTr="00DA0B8D">
        <w:trPr>
          <w:trHeight w:val="10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4571D0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4571D0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8 476,5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36,8</w:t>
            </w:r>
          </w:p>
        </w:tc>
      </w:tr>
      <w:tr w:rsidR="00D04907" w:rsidRPr="00D04907" w:rsidTr="00DA0B8D">
        <w:trPr>
          <w:trHeight w:val="107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8 476,5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36,8</w:t>
            </w:r>
          </w:p>
        </w:tc>
      </w:tr>
      <w:tr w:rsidR="00D04907" w:rsidRPr="00D04907" w:rsidTr="00BB6D10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«Повышение эффективности бюджетных расходов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8 476,5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D04907" w:rsidRPr="00D04907" w:rsidTr="00BB6D10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совершенствования бюджетного процесса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8 476,5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D04907" w:rsidRPr="00D04907" w:rsidTr="00DA0B8D">
        <w:trPr>
          <w:trHeight w:val="16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сбалансированности и устойчивости бюджета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8 476,5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10 1 02 27000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8 476,5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10 1 02 27000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8 476,5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36,8</w:t>
            </w:r>
          </w:p>
        </w:tc>
      </w:tr>
      <w:tr w:rsidR="00D04907" w:rsidRPr="00D04907" w:rsidTr="00DA0B8D">
        <w:trPr>
          <w:trHeight w:val="137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и туризма администрации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345 804,7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264 873,9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76,6</w:t>
            </w:r>
          </w:p>
        </w:tc>
      </w:tr>
      <w:tr w:rsidR="00D04907" w:rsidRPr="00D04907" w:rsidTr="00DA0B8D">
        <w:trPr>
          <w:trHeight w:val="112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726,4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726,4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D04907" w:rsidRPr="00D04907" w:rsidTr="00DA0B8D">
        <w:trPr>
          <w:trHeight w:val="6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04907" w:rsidRPr="00D04907" w:rsidTr="00DA0B8D">
        <w:trPr>
          <w:trHeight w:val="32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04907" w:rsidRPr="00D04907" w:rsidTr="00DA0B8D">
        <w:trPr>
          <w:trHeight w:val="362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97 264,7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72 993,9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A0B8D">
        <w:trPr>
          <w:trHeight w:val="55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97 264,7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72 993,9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A0B8D">
        <w:trPr>
          <w:trHeight w:val="13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97 264,7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72 993,9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A0B8D">
        <w:trPr>
          <w:trHeight w:val="6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97 100,7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72 829,9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72 813,6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02 4 01 23590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72 813,6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02 4 01 23590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72 813,6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02 4 03 25030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02 4 03 25030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247 471,2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190 948,6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77,2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243 225,3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187 809,0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77,2</w:t>
            </w:r>
          </w:p>
        </w:tc>
      </w:tr>
      <w:tr w:rsidR="00D04907" w:rsidRPr="00D04907" w:rsidTr="00DA0B8D">
        <w:trPr>
          <w:trHeight w:val="12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243 146,3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187 753,0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77,2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«Пожарная безопасность учреждений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A0B8D">
        <w:trPr>
          <w:trHeight w:val="132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A0B8D">
        <w:trPr>
          <w:trHeight w:val="7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1 973,8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материально-технической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44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Капитальный ремонт фасада в муниципальном бюджетном учреждении культуры «Районный дом культуры» по адресу: 606403, Нижегородская область, Балахнинский район, г.Балахна,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ул.Дзержинского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д.45, предусмотренный пунктом 1 плана мероприятий в рамках подготовки к празднованию 550-летия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г.Балахны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04 S2660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04 S2660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3 617,6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к знаменательным и памятным датам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3 617,6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02 3 01 25220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3 317,6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82,6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02 3 01 25220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02 3 01 25220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3 317,6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235 706,6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181 361,9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235 572,9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181 231,6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D04907" w:rsidRPr="00D04907" w:rsidTr="00DA0B8D">
        <w:trPr>
          <w:trHeight w:val="11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156 404,6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117 355,0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156 404,6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117 355,0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A0B8D">
        <w:trPr>
          <w:trHeight w:val="11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02 4 01 41590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21 835,2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02 4 01 41590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21 835,2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02 4 01 42590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51 655,1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42 041,4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02 4 01 42590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51 655,1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42 041,4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02 4 03 25030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02 4 03 25030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местного традиционного народного художественного творчества»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02 6 00 00000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02 6 01 00000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02 6 01 25220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02 6 01 25220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04907" w:rsidRPr="00D04907" w:rsidTr="00DA0B8D">
        <w:trPr>
          <w:trHeight w:val="21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D04907" w:rsidRPr="00D04907" w:rsidTr="00DA0B8D">
        <w:trPr>
          <w:trHeight w:val="13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D04907" w:rsidRPr="00D04907" w:rsidTr="00DA0B8D">
        <w:trPr>
          <w:trHeight w:val="100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70,9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3 139,6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73,9</w:t>
            </w:r>
          </w:p>
        </w:tc>
      </w:tr>
      <w:tr w:rsidR="00D04907" w:rsidRPr="00D04907" w:rsidTr="00DA0B8D">
        <w:trPr>
          <w:trHeight w:val="1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3 139,6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3 139,6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D04907" w:rsidRPr="00D04907" w:rsidTr="00DA0B8D">
        <w:trPr>
          <w:trHeight w:val="40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3 139,6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D04907" w:rsidRPr="00D04907" w:rsidTr="00DA0B8D">
        <w:trPr>
          <w:trHeight w:val="7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3 139,6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3 077,7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74,3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02 8 01 00190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59,5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60,3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60,3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Содействие активному участию пожилых граждан, ветеранов, инвалидов и детей-инвалидов в жизни общества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02 3 02 25280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02 3 02 25280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02 3 02 25280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02 3 03 29900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02 3 03 29900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D04907" w:rsidRPr="00D04907" w:rsidTr="004D6F6B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и социально-правовой защиты детства администрации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1 872 202,1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1 290 392,2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68,9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A0B8D">
        <w:trPr>
          <w:trHeight w:val="21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Балахнинском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1 850 675,1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1 278 328,2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69,1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639 521,7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440 893,2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639 521,7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440 893,2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622 428,2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433 411,9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69,6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622 428,2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433 411,9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69,6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01 1 01 20590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196 184,3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131 730,2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67,1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01 1 01 20590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196 184,3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131 730,2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67,1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299 513,1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70,8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299 513,1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70,8</w:t>
            </w:r>
          </w:p>
        </w:tc>
      </w:tr>
      <w:tr w:rsidR="00D04907" w:rsidRPr="00D04907" w:rsidTr="00D0141F">
        <w:trPr>
          <w:trHeight w:val="50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2 168,6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2 168,6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6 996,2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42,7</w:t>
            </w:r>
          </w:p>
        </w:tc>
      </w:tr>
      <w:tr w:rsidR="00D04907" w:rsidRPr="00D04907" w:rsidTr="00D0141F">
        <w:trPr>
          <w:trHeight w:val="44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6 996,2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42,7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2 055,9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2 055,9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17,9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пожарной безопасности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в образовательных организациях, направленных на повышение уровня пожарной безопасности учреждений образования, выполнение предписаний Госпожнадзора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направленные на энергосбережение и повышение энергоэффективности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1 045 318,0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727 833,2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69,6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1 045 318,0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727 833,2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69,6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959 245,9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672 761,5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896 330,5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624 724,8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69,7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01 1 02 21590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196 714,7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126 259,0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01 1 02 21590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196 714,7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126 259,0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699 462,0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498 366,7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699 462,0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498 366,7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D04907" w:rsidRPr="00D04907" w:rsidTr="00D0141F">
        <w:trPr>
          <w:trHeight w:val="50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64,4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01 1 02 73170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64,4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общеобразовательным организациям на выплату компенсации педагогическим работникам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2 463,3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47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01 1 03 73140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2 463,3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01 1 03 73140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2 463,3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01 1 09 00000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01 1 09 74590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01 1 09 74590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57 340,1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43 239,4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D04907" w:rsidRPr="00D04907" w:rsidTr="00D0141F">
        <w:trPr>
          <w:trHeight w:val="56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57 340,1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43 239,4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57 340,1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43 239,4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4 262,2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D04907" w:rsidRPr="00D04907" w:rsidTr="00D0141F">
        <w:trPr>
          <w:trHeight w:val="44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4 262,2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3 770,6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3 770,6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"Выполнение работ по установке многофункциональной спортивной площадки на территории МБОУ "СОШ №6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им.К.Минина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Балахнинского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«Устройство уличного стационарного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автогородка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территории МБОУ «СОШ № 11»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S2602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пожарной безопасности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в образовательных организациях, направленных на повышение уровня пожарной безопасности учреждений образования, выполнение предписаний Госпожнадзора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01 6 01 25020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«Школьное питание как основа здоровьесбережения учащихся»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48 611,3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системы здорового питания детей в общеобразовательных учреждениях, укрепление здоровья школьников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48 611,3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01 8 01 21160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3 170,3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01 8 01 21160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3 170,3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</w:tr>
      <w:tr w:rsidR="00D04907" w:rsidRPr="00D04907" w:rsidTr="00D0141F">
        <w:trPr>
          <w:trHeight w:val="28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L3040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30 247,9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L3040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30 247,9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D04907" w:rsidRPr="00D04907" w:rsidTr="00D0141F">
        <w:trPr>
          <w:trHeight w:val="50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4 182,2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66,6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4 182,2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66,6</w:t>
            </w:r>
          </w:p>
        </w:tc>
      </w:tr>
      <w:tr w:rsidR="00D04907" w:rsidRPr="00D04907" w:rsidTr="00D0141F">
        <w:trPr>
          <w:trHeight w:val="346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11 010,9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8 01 S2490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11 010,9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направленные на энергосбережение и повышение энергоэффективности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01 9 01 25020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69,3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117 633,4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81 802,3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69,5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117 433,4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81 602,3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114 709,1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79 130,2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48 988,0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79,3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01 2 02 23590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61 748,8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48 930,0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01 2 02 23590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61 748,8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48 930,0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52 817,7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30 057,6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56,9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01 2 03 24590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52 817,7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30 057,6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01 2 03 24590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52 817,7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30 057,6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56,9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01 2 04 25030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«Патриотическое воспитание и подготовка граждан в Балахнинском муниципальном округе к военной службе»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окружных мероприятий по патриотическому воспитанию, по духовно-нравственному и семейному воспитанию подрастающего поколения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D04907" w:rsidRPr="00D04907" w:rsidTr="00DA0B8D">
        <w:trPr>
          <w:trHeight w:val="8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74,9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01 4 01 24010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01 4 01 24010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A0B8D">
        <w:trPr>
          <w:trHeight w:val="41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A0B8D">
        <w:trPr>
          <w:trHeight w:val="155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образования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A0B8D">
        <w:trPr>
          <w:trHeight w:val="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«Одаренные дети»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талантливых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A0B8D">
        <w:trPr>
          <w:trHeight w:val="76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Б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48 202,0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27 799,5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57,7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26 083,2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71,3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9 644,6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83,9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Y4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5 035,4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D04907" w:rsidRPr="00D04907" w:rsidTr="00D0141F">
        <w:trPr>
          <w:trHeight w:val="40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общеобразовательных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Y4 74170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5 035,4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Y4 74170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5 035,4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F834B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F834B7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01 1 Ю6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37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F834B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F834B7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01 1 Ю6 50500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F834B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F834B7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01 1 Ю6 50500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F834B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F834B7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01 1 Ю6 51790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3 613,2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F834B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F834B7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01 1 Ю6 51790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3 613,2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4 173,9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4 173,9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2 751,6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01 2 01 25210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D04907" w:rsidRPr="00D04907" w:rsidTr="00D0141F">
        <w:trPr>
          <w:trHeight w:val="53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компенсацию части расходов по приобретению путевок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01 2 01 73320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01 2 01 73320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898,9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39,1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898,9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39,1</w:t>
            </w:r>
          </w:p>
        </w:tc>
      </w:tr>
      <w:tr w:rsidR="00D04907" w:rsidRPr="00D04907" w:rsidTr="00D0141F">
        <w:trPr>
          <w:trHeight w:val="40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01 3 01 73010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898,9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39,1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01 3 01 73010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01 3 01 73010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19,7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11 365,8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64,9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6 465,8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6 465,8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68,3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6 393,7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D04907" w:rsidRPr="00D04907" w:rsidTr="00DA0B8D">
        <w:trPr>
          <w:trHeight w:val="113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30,3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58,2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бюджетных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02 27590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02 27590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D04907" w:rsidRPr="00D04907" w:rsidTr="00DA0B8D">
        <w:trPr>
          <w:trHeight w:val="73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МБУ ППМС-центр «Доверие»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D04907" w:rsidRPr="00D04907" w:rsidTr="00DA0B8D">
        <w:trPr>
          <w:trHeight w:val="63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МБУ ППМС-центр «Доверие»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04 27590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А 04 27590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1 716,3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14,8</w:t>
            </w:r>
          </w:p>
        </w:tc>
      </w:tr>
      <w:tr w:rsidR="00D04907" w:rsidRPr="00D04907" w:rsidTr="00D0141F">
        <w:trPr>
          <w:trHeight w:val="37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1 716,3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14,8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S2250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1 716,3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14,8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S2250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1 716,3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21 457,0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11 994,0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55,9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21 457,0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11 994,0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11 994,0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11 994,0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11 994,0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D04907" w:rsidRPr="00D04907" w:rsidTr="00D0141F">
        <w:trPr>
          <w:trHeight w:val="44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11 994,0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55,9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60,3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01 1 01 73110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11 802,8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D04907" w:rsidRPr="00D04907" w:rsidTr="004D6F6B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СОВЕТ ДЕПУТАТОВ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18 727,3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74,3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18 727,3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74,3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12 534,3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9 963,7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79,5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9 963,7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9 963,7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9 963,7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7 968,0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7 766,9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28,3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77 7 01 04000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1 995,7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77 7 01 04000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1 995,7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3 945,5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63,7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63,7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62,2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492,9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58,3</w:t>
            </w:r>
          </w:p>
        </w:tc>
      </w:tr>
      <w:tr w:rsidR="00D04907" w:rsidRPr="00D04907" w:rsidTr="00DA0B8D">
        <w:trPr>
          <w:trHeight w:val="101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65,9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64,3</w:t>
            </w:r>
          </w:p>
        </w:tc>
      </w:tr>
      <w:tr w:rsidR="00D04907" w:rsidRPr="00D04907" w:rsidTr="00DA0B8D">
        <w:trPr>
          <w:trHeight w:val="104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64,3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65,1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4D6F6B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1 598 664,9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788 465,5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49,3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295 667,6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204 080,1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5 937,4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4 443,1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74,8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4 443,1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4 443,1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4 443,1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77 7 01 01000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5 627,4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4 133,1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73,4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77 7 01 01000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5 627,4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4 133,1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73,4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поощрение региональной управленческой команды верхнего уровня в 2025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77 7 01 55490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77 7 01 55490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186 293,8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139 072,1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74,7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139 072,1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139 072,1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139 072,1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173 926,3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129 001,4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74,2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125 106,1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74,8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3 895,3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59,1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3 751,5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77,2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19,8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1 555,8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1 555,8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1 288,8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1 288,8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3 474,6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83,8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3 474,6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77 7 01 73950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7,8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7,8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7,8</w:t>
            </w:r>
          </w:p>
        </w:tc>
      </w:tr>
      <w:tr w:rsidR="00D04907" w:rsidRPr="00D04907" w:rsidTr="00D0141F">
        <w:trPr>
          <w:trHeight w:val="40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77 7 03 51200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7,8</w:t>
            </w:r>
          </w:p>
        </w:tc>
      </w:tr>
      <w:tr w:rsidR="00D04907" w:rsidRPr="00D04907" w:rsidTr="00DA0B8D">
        <w:trPr>
          <w:trHeight w:val="100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77 7 03 51200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A0B8D">
        <w:trPr>
          <w:trHeight w:val="10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A0B8D">
        <w:trPr>
          <w:trHeight w:val="71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93 240,3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50 563,4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54,2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53,2</w:t>
            </w:r>
          </w:p>
        </w:tc>
      </w:tr>
      <w:tr w:rsidR="00D04907" w:rsidRPr="00D04907" w:rsidTr="00D0141F">
        <w:trPr>
          <w:trHeight w:val="50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A0B8D">
        <w:trPr>
          <w:trHeight w:val="106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04 0 04 29600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A0B8D">
        <w:trPr>
          <w:trHeight w:val="3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04 0 04 29600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46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04 0 09 00000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04 0 09 29600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04 0 09 29600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04 0 12 00000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04 0 12 29600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04 0 12 29600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1 841,5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Распоряжение муниципальным имуществом и земельными ресурсами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44,2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44,2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44,2</w:t>
            </w:r>
          </w:p>
        </w:tc>
      </w:tr>
      <w:tr w:rsidR="00D04907" w:rsidRPr="00D04907" w:rsidTr="00D0141F">
        <w:trPr>
          <w:trHeight w:val="47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Капитальный ремонт здания (помещений) муниципальной собственности и благоустройство прилегающей к нему территории, расположенных по адресу: г.Балахна,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пр.Революции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д.20, во исполнение плана реализации мероприятий в рамках подготовки к празднованию 550-летия г.Балахна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S2660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S2660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A0B8D">
        <w:trPr>
          <w:trHeight w:val="100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68 469,1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48 696,9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68 469,1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48 696,9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71,1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52 534,0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37 510,2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52 534,0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37 510,2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D04907" w:rsidRPr="00D04907" w:rsidTr="00DA0B8D">
        <w:trPr>
          <w:trHeight w:val="47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27 687,8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69,6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15 935,1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11 186,7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70,2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75,5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 в области общегосударственных вопросов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Выплаты по обязательствам администрации Балахнинского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10 132,8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77 7 03 26600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10 132,8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D04907" w:rsidRPr="00D04907" w:rsidTr="00DA0B8D">
        <w:trPr>
          <w:trHeight w:val="203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обеспечением информационной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48,2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48,2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1 229,3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1 229,3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72,8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1 229,3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1 229,3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1 229,3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1 229,3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1 229,3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72,8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24 201,9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14 335,7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59,2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13 364,2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8 794,9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65,8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1 089,9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56,7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системы вызова экстренных оперативных служб по единому номеру «112» на территории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19 0 02 25290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346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 совершенствование технических средств и технологий повышения защиты населения и территорий от опасностей, обусловленных возникновением ЧС, а также средств и технологий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D04907" w:rsidRPr="00D04907" w:rsidTr="00DA0B8D">
        <w:trPr>
          <w:trHeight w:val="31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 совершенствование технических средств и технологий повышения защиты населения и территорий от опасностей, обусловленных возникновением ЧС, а также средств и технологий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D04907" w:rsidRPr="00D04907" w:rsidTr="00DA0B8D">
        <w:trPr>
          <w:trHeight w:val="10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19 0 03 25290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19 0 04 25290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19 0 04 25290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19 0 05 25040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19 0 05 25040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 на территории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19 0 06 00000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выполнение мероприятий по созданию, хранению и восполнению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19 0 06 25290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19 0 06 25290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D04907" w:rsidRPr="00D04907" w:rsidTr="00D0141F">
        <w:trPr>
          <w:trHeight w:val="28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19 0 08 00000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обеспечение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19 0 08 25290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19 0 08 25290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пожарной безопасности на территории Балахнинского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19 0 09 00000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19 0 09 25290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D04907" w:rsidRPr="00D04907" w:rsidTr="00DA0B8D">
        <w:trPr>
          <w:trHeight w:val="90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19 0 09 25290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людей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обеспечение безопасности людей на водных объектах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19 0 10 25290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19 0 10 25290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7 256,1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</w:tr>
      <w:tr w:rsidR="00D04907" w:rsidRPr="00D04907" w:rsidTr="00DA0B8D">
        <w:trPr>
          <w:trHeight w:val="10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D04907" w:rsidRPr="00D04907" w:rsidTr="00DA0B8D">
        <w:trPr>
          <w:trHeight w:val="161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9 454,5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5 087,0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53,8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первичных мер пожарной безопасности на территории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2 260,8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повышению уровня противопожарной защиты населенных пунктов Балахнинского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2 260,8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2 260,8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1600125010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2 260,8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D04907" w:rsidRPr="00D04907" w:rsidTr="00DA0B8D">
        <w:trPr>
          <w:trHeight w:val="29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A0B8D">
        <w:trPr>
          <w:trHeight w:val="175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пожарных извещателей для многодетных и малообеспеченных семей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закупку пожарных извещателей для многодетных и малообеспеченных семей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19 0 11 25290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19 0 11 25290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2 796,2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2 796,2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2 796,2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2 796,2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2 796,2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453,8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Балахнинском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05 1 03 26100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«Профилактика терроризма и экстремизма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D04907" w:rsidRPr="00D04907" w:rsidTr="00DA0B8D">
        <w:trPr>
          <w:trHeight w:val="27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D04907" w:rsidRPr="00D04907" w:rsidTr="00D0141F">
        <w:trPr>
          <w:trHeight w:val="40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06 0 01 26230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поставку и монтаж аппаратно-программного комплекса «Безопасный город» и расходы по обслуживанию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19 0 01 25290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73,6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145 111,8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115 509,7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79,6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8,4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8,4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8,4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и ремонт объектов газоснабжения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8,4</w:t>
            </w:r>
          </w:p>
        </w:tc>
      </w:tr>
      <w:tr w:rsidR="00D04907" w:rsidRPr="00D04907" w:rsidTr="00DA0B8D">
        <w:trPr>
          <w:trHeight w:val="76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21 3 03 25080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8,4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21 3 03 25080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8,4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22 918,9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21 762,3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агропромышленного комплекса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21 962,7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21 324,1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сельского хозяйства, пищевой и перерабатывающей промышленности Балахнинского муниципального округа Нижегородской области 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21 962,7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21 324,1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13 644,9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мясного скотоводства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11 1 01 73250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1 046,2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11 1 01 73250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1 046,2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11 1 01 73260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674,8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11 1 01 73260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674,8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A0B8D">
        <w:trPr>
          <w:trHeight w:val="76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Стимулирование увеличения производства картофеля и овощей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R0140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R0140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R3580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R3580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5 290,5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5 290,5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5 290,5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5 290,5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R5014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производства молока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А5011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А5011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А5014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А5014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А5015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А5015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7 679,2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A0B8D">
        <w:trPr>
          <w:trHeight w:val="6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11 1 02 73220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7 679,2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11 1 02 73220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7 679,2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7 679,2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438,2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438,2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438,2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438,2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438,2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108 390,0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86 305,3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79,6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"Обеспечение безопасности дорожного движения на территории Балахнинского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86 305,3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79,6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4 175,5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1 499,5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A0B8D">
        <w:trPr>
          <w:trHeight w:val="10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1 499,5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совершенствование организации движения транспорта и пешеходов за счет средств дорожного фонда Балахнинского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9Д010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92,6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9Д010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92,6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искусственных дорожных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39 929,6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86,9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Расходы, направленные на содержание действующей сети автомобильных дорог общего пользования местного значения, в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искусственных дорожных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39 929,6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7 274,2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32 655,4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90,3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содержание действующей сети автомобильных дорог общего пользования</w:t>
            </w: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местного значения, в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искусственных дорожных сооружений, за счет средств дорожного фонда Балахнинского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9Д010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9Д010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42 200,2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73,1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капитальный ремонт и ремонт автомобильных дорог общего пользования за счет средств дорожного фонда Балахнинского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9Д010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15 508,8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9Д010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13 669,9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9Д010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1 838,9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A0B8D">
        <w:trPr>
          <w:trHeight w:val="146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инициативного бюджетирования «Выполнение работ по ремонту автомобильной дороги по ул.Цветочная в г.Балахна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ул.Чкалова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р.п.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Лукино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инициативного бюджетирования «Выполнение работ по ремонту автомобильной дороги по ул. Вольная в г. Балахна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3 676,0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в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д.Каданово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р.п.Гидроторф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ул.Менделеева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г.Балахна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3 613,3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3 613,3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ул.Бабушкина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г.Балахна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3 907,6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S2606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3 907,6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15 494,5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SД010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15 494,5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комплексных схем организации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17 0 04 25010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17 0 04 25010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1 915,0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1 123,9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58,7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943,9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информирования и оповещения населения на территории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19 0 07 00000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943,9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D04907" w:rsidRPr="00D04907" w:rsidTr="00D0141F">
        <w:trPr>
          <w:trHeight w:val="28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региональной автоматизированной системы централизованного оповещения гражданской обороны Балахнинского муниципального округа Нижегородской области и расходы на ее функционирование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19 0 07 25350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943,9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19 0 07 25350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943,9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10 994,7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6 243,5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56,8</w:t>
            </w:r>
          </w:p>
        </w:tc>
      </w:tr>
      <w:tr w:rsidR="00D04907" w:rsidRPr="00D04907" w:rsidTr="000344BF">
        <w:trPr>
          <w:trHeight w:val="15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предпринимательства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2 971,8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малого и среднего предпринимательства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2 971,8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организаций инфраструктуры поддержки субъектов МСП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2 971,8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66,6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МБУ "Бизнес-инкубатор Балахнинского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2 971,8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0344BF">
        <w:trPr>
          <w:trHeight w:val="3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2 971,8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S2040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S2040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03 S2040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03 S2040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торговли в Балахнинском муниципальном округе»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мероприятий, способствующих созданию благоприятных условий для развития торговли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мероприятий, способствующих созданию благоприятных условий для развития торговли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09 2 01 25400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09 2 01 25400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3 271,7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60,2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3 271,7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60,2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3 271,7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60,2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3 271,7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60,2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60,9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789 348,8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288 163,9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36,5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154 767,1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87 074,2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56,3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07 0 01 26000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3 282,0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агропромышленного комплекса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 сельских территорий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разработку проектно-сметной документации и строительство жилья, предоставляемого по договору найма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11 2 01 26010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11 2 01 26010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03 S2400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03 S2400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D04907" w:rsidRPr="00D04907" w:rsidTr="000344BF">
        <w:trPr>
          <w:trHeight w:val="161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15 0 07 00000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07 S2120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07 S2120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«Переселение граждан на территории Балахнинского муниципального округа Нижегородской области в период с 2024 по 2028 годы из аварийного жилищного фонда, признанного таковым с 1 января 2017 г. до 1 января 2022 г.»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128 165,8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69 208,6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И2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128 165,8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69 208,6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D04907" w:rsidRPr="00D04907" w:rsidTr="000344BF">
        <w:trPr>
          <w:trHeight w:val="21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И2 67483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54 740,9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29 063,7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D04907" w:rsidRPr="00D04907" w:rsidTr="000344BF">
        <w:trPr>
          <w:trHeight w:val="109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И2 67483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31 490,7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25 698,7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81,6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И2 67483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И2 67484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36 247,9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И2 67484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32 051,1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И2 67484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4 196,8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D04907" w:rsidRPr="00D04907" w:rsidTr="00D0141F">
        <w:trPr>
          <w:trHeight w:val="47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F834B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lang w:eastAsia="ru-RU"/>
              </w:rPr>
            </w:pPr>
            <w:r w:rsidRPr="00F834B7">
              <w:rPr>
                <w:rFonts w:ascii="Times New Roman" w:eastAsia="Times New Roman" w:hAnsi="Times New Roman"/>
                <w:lang w:eastAsia="ru-RU"/>
              </w:rPr>
              <w:t>23 0 И2 А748V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3 897,0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76,4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F834B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lang w:eastAsia="ru-RU"/>
              </w:rPr>
            </w:pPr>
            <w:r w:rsidRPr="00F834B7">
              <w:rPr>
                <w:rFonts w:ascii="Times New Roman" w:eastAsia="Times New Roman" w:hAnsi="Times New Roman"/>
                <w:lang w:eastAsia="ru-RU"/>
              </w:rPr>
              <w:t>23 0 И2 А748V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3 897,0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F834B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lang w:eastAsia="ru-RU"/>
              </w:rPr>
            </w:pPr>
            <w:r w:rsidRPr="00F834B7">
              <w:rPr>
                <w:rFonts w:ascii="Times New Roman" w:eastAsia="Times New Roman" w:hAnsi="Times New Roman"/>
                <w:lang w:eastAsia="ru-RU"/>
              </w:rPr>
              <w:t>23 0 И2 А748V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4 875,3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4 875,3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D04907" w:rsidRPr="00D04907" w:rsidTr="000344BF">
        <w:trPr>
          <w:trHeight w:val="6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4 875,3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на капитальный ремонт общего имущества в многоквартирных домах в доле собственности Балахнинского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4 875,3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77 7 03 90150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4 875,3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249 629,3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22 425,2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0344BF">
        <w:trPr>
          <w:trHeight w:val="72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0344BF">
        <w:trPr>
          <w:trHeight w:val="7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0344BF">
        <w:trPr>
          <w:trHeight w:val="9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S2292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0344BF">
        <w:trPr>
          <w:trHeight w:val="9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06 S2292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15 0 09 00000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0344BF">
        <w:trPr>
          <w:trHeight w:val="6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09 S2670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0344BF">
        <w:trPr>
          <w:trHeight w:val="10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09 S2670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10 S2870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10 S2870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22 341,7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9,1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«Модернизация систем коммунальной инфраструктуры Балахнинского муниципального округа Нижегородской области на период 2023-2028 годов»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213 353,7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 и капитальный ремонт систем водоснабжения, водоотведения, теплоснабжения и электроснабжения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213 353,7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строительство, реконструкцию и капитальный ремонт систем водоснабжения, водоотведения, теплоснабжения и электроснабжения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8А590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109 117,1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8А590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109 117,1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S2590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S2590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725,9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и ремонт объектов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725,9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техническое обслуживание и ремонт объектов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21 3 01 25300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725,9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44,8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21 3 01 25300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21 3 01 25300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725,9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обслуживание и ремонт питьевых колодцев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21 3 04 25300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21 3 04 25300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"Поддержка муниципальных предприятий, организаций и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30 768,6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21 615,8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D04907" w:rsidRPr="00D04907" w:rsidTr="000344BF">
        <w:trPr>
          <w:trHeight w:val="373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организациям, осуществляющих регулируемые виды деятельности в сфере теплоснабжения, водоснабжения, водоотведения и оказывающих соответствующие услуги населению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30 768,6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21 615,8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21 4 03 21000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5 896,6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21 4 03 21000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5 896,6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0344BF">
        <w:trPr>
          <w:trHeight w:val="449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из бюджета Балахнинского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21 4 03 66130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12 081,7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21 4 03 66130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12 081,7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D04907" w:rsidRPr="00D04907" w:rsidTr="000344BF">
        <w:trPr>
          <w:trHeight w:val="430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из бюджета Балахнинского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21 4 03 66140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21 4 03 66140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0344BF">
        <w:trPr>
          <w:trHeight w:val="321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из бюджета Балахнинского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21 4 03 66400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31,9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21 4 03 66400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31,9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D04907" w:rsidRPr="00D04907" w:rsidTr="000344BF">
        <w:trPr>
          <w:trHeight w:val="76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</w:t>
            </w:r>
            <w:bookmarkStart w:id="3" w:name="_GoBack"/>
            <w:bookmarkEnd w:id="3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D04907" w:rsidRPr="00D04907" w:rsidTr="000344BF">
        <w:trPr>
          <w:trHeight w:val="104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307 902,1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112 630,2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36,6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агропромышленного комплекса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2 485,2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«Комплексное развитие сельских территорий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2 485,2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2 485,2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02 Д5767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2 485,2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 02 Д5767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2 485,2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239 824,6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74 628,9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31,1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мелиоративной системы и водоотведения ливневых и талых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43,8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обслуживание мелиоративной системы и водоотведения ливневых и талых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43,8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8 271,1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8 271,1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8 271,1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зеленых насаждений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содержание зеленых насаждений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15 0 03 25010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15 0 03 25010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социально значимых мест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44 563,6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18 678,0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30,4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7 052,4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48,6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3 518,0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3 534,4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67,5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15 0 04 74270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2 977,5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15 0 04 74270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2 977,5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«Устройство детских площадок на ул.Свердлова,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ул.Телефонная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ул.Б.Школьная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р.п. Большое Козино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3 789,1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3 789,1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«Благоустройство придомовой территории многоквартирных домов №№9-25 по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ул.Бумажников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г.Балахна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8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инициативного бюджетирования «Устройство детской площадки для различных возрастных групп в районе домов № 72,74,76 по ул.Энгельса г.Балахна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«Устройство открытого хоккейного корта в районе домов №№4,6 по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ул.Р.Люксембург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г.Балахна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инициативного бюджетирования «Благоустройство придомовой территории многоквартирных домов №4,6,8 по ул. Административная в </w:t>
            </w:r>
            <w:proofErr w:type="spellStart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р.п.Гидроторф</w:t>
            </w:r>
            <w:proofErr w:type="spellEnd"/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04 S2650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4 609,0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Санитарное содержание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20 744,2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80,4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20 744,2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81,3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8,8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15 0 05 25010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проектов благоустройства, проектно-сметной документации, обустройство общественных пространств в рамках реализации плана мероприятий по подготовке к празднованию 550-летия г.Балахна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137 313,5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23 710,9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17,3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прочие мероприятия в рамках реализации плана мероприятий по подготовке к празднованию 550-летия г.Балахна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S2660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137 033,8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23 710,9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17,3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12 S2660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137 033,8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23 710,9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17,3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«Формирование комфортной городской среды на территории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16 155,0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42,9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4 429,5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содержание объектов благоустройства и общественных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18 0 01 25010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4 429,5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18 0 01 25010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18 0 01 25010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ремонта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S2980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02 S2980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И4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11 725,5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И4 55550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11 725,5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И4 55550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11 725,5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услуг в сфере похоронного дела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муниципальных кладбищ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20 0 01 27300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20 0 01 27300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6 429,2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77,7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12 931,9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12 931,9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12 931,9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содержание и обслуживание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77 7 03 27100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12 709,4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77 7 03 27100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12 709,4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благоустройству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77 7 03 27700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77 7 03 27700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77 050,3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66 034,3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85,7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66 034,3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85,7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66 034,3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85,7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27 034,3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оплату лизинговых платежей за коммунальную технику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27 034,3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27 034,3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8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77 7 03 73930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77 7 03 73930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64 929,4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5 234,0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8,1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58 319,9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15 0 11 25010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15 0 11 74130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15 0 11 74130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4 957,1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4 957,1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4 957,1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4 957,1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4 957,1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4 957,1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1 450,4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441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01 5 01 26010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01 5 01 26010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25,3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1 399,8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80,5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1 399,8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1 399,8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1 399,8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1 399,8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1 399,8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 учреждений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02 2 02 26010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02 2 02 26010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в рамках адресной инвестиционной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02 S0660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02 S0660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85 723,8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48 531,8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56,6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10 823,8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10 261,6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94,8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10 261,6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10 261,6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10 261,6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77 7 03 29980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10 261,6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77 7 03 29980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10 261,6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6 293,0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3 391,6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«Социально-значимые мероприятия для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Компенсация почетным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предоставление ежемесячной денежной выплаты гражданам, имеющим звание «Почетный гражданин Балахнинского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02 3 04 10930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02 3 04 10930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2 226,3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44,9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2 226,3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44,9</w:t>
            </w:r>
          </w:p>
        </w:tc>
      </w:tr>
      <w:tr w:rsidR="00D04907" w:rsidRPr="00D04907" w:rsidTr="00D0141F">
        <w:trPr>
          <w:trHeight w:val="346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2 226,3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44,9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12 1 02 51760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12 1 02 51760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50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12 1 02 73160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2 226,3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12 1 02 73160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2 226,3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"Поддержка муниципальных предприятий, организаций и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21 4 02 74500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21 4 02 74500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проводимые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77 7 03 23000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77 7 03 25280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68 607,0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34 878,6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50,8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68 607,0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34 878,6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68 607,0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34 878,6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(строительство) жилых помещений для исполнения обязательств по обеспечению жилыми помещениями детей-сирот,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68 607,0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34 878,6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R0820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12 484,0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R0820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12 484,0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Д0820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22 394,6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 01 Д0820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22 394,6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175 774,1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101 766,8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57,9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152 710,9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83 095,1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54,4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152 680,9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83 095,1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57 893,9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44 616,0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77,1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43 781,2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43 781,2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55 708,2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43 781,2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спорта,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03 1 02 25270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03 1 02 25270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03 1 02 25270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спорта,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03 1 03 25270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03 1 03 25270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243,4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03 1 03 25270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Доставка и компенсация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03 1 05 00000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24,6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доставку и компенсацию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03 1 05 25270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03 1 05 25270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05 S2300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26,9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05 S2300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26,9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«Укрепление материально-технической базы»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94 562,0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38 254,1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03 2 01 22000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D04907" w:rsidRPr="00D04907" w:rsidTr="00D0141F">
        <w:trPr>
          <w:trHeight w:val="37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стадиона «Энергия» (МБУ ДО «СШ «ФОК «Олимпийский») по адресу: г.Балахна, ул.Свердлова, 15, во исполнение плана реализации мероприятий в рамках подготовки к празднованию 550-летия г.Балахна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93 906,0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37 776,1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организацию празднования памятных дат муниципальных </w:t>
            </w: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03 S2660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93 906,0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37 776,1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2 03 S2660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93 906,0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37 776,1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направленные на энергосбережение и повышение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03 3 01 25020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04907" w:rsidRPr="00D04907" w:rsidTr="00D0141F">
        <w:trPr>
          <w:trHeight w:val="25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«Обеспечение общественного порядка и противодействия преступности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05 2 04 29500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16 366,0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11 974,5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73,2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11 974,5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11 974,5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73,2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11 974,5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11 974,5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11 974,5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S2280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03 S2280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10 546,7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8 163,8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77,4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10 546,7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8 163,8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77,4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«Информационная среда Балахнинского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8 163,8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77,4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8 163,8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77,4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4 645,9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4 645,9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S2050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3 517,9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S2050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3 517,9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69,2</w:t>
            </w:r>
          </w:p>
        </w:tc>
      </w:tr>
      <w:tr w:rsidR="00D04907" w:rsidRPr="00D04907" w:rsidTr="004D6F6B">
        <w:trPr>
          <w:trHeight w:val="22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БАЛАХНИНСКОГО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7 594,8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6 187,2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81,5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7 594,8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6 187,2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81,5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6 187,2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81,5</w:t>
            </w:r>
          </w:p>
        </w:tc>
      </w:tr>
      <w:tr w:rsidR="00D04907" w:rsidRPr="00D04907" w:rsidTr="00D0141F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6 187,2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6 187,2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6 187,2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81,5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3 066,3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2 920,6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82,3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142,7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29,2</w:t>
            </w:r>
          </w:p>
        </w:tc>
      </w:tr>
      <w:tr w:rsidR="00D04907" w:rsidRPr="00D04907" w:rsidTr="00D0141F">
        <w:trPr>
          <w:trHeight w:val="6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Балахнинского муниципального округа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3 120,9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D04907" w:rsidRPr="00D04907" w:rsidTr="00D0141F">
        <w:trPr>
          <w:trHeight w:val="31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3 120,9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89,4</w:t>
            </w:r>
          </w:p>
        </w:tc>
      </w:tr>
      <w:tr w:rsidR="00D04907" w:rsidRPr="00D04907" w:rsidTr="00D0141F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«Противодействие коррупции в Балахнинском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8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Антикоррупционное образование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D0141F">
        <w:trPr>
          <w:trHeight w:val="12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9470FC">
            <w:pPr>
              <w:spacing w:after="0" w:line="240" w:lineRule="auto"/>
              <w:ind w:left="-120" w:right="-11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right="-105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right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04 0 05 29600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77" w:right="-113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outlineLvl w:val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4907" w:rsidRPr="00D04907" w:rsidTr="004D6F6B">
        <w:trPr>
          <w:trHeight w:val="3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113" w:right="-9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3A432E">
            <w:pPr>
              <w:spacing w:after="0" w:line="240" w:lineRule="auto"/>
              <w:ind w:left="-108" w:right="-10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734C32">
            <w:pPr>
              <w:spacing w:after="0" w:line="240" w:lineRule="auto"/>
              <w:ind w:left="-139" w:right="-6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D049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tabs>
                <w:tab w:val="left" w:pos="871"/>
              </w:tabs>
              <w:spacing w:after="0" w:line="240" w:lineRule="auto"/>
              <w:ind w:left="-121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3 951 489,2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2 434 845,3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907" w:rsidRPr="00D04907" w:rsidRDefault="00D04907" w:rsidP="004D6F6B">
            <w:pPr>
              <w:spacing w:after="0" w:line="240" w:lineRule="auto"/>
              <w:ind w:left="-96" w:right="-10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049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61,6</w:t>
            </w:r>
          </w:p>
        </w:tc>
      </w:tr>
    </w:tbl>
    <w:p w:rsidR="00AA31E7" w:rsidRDefault="00AA31E7"/>
    <w:p w:rsidR="007E48BA" w:rsidRDefault="007E48BA" w:rsidP="007E48BA">
      <w:pPr>
        <w:spacing w:after="0"/>
        <w:jc w:val="center"/>
      </w:pPr>
      <w:r>
        <w:t>_________________</w:t>
      </w:r>
    </w:p>
    <w:p w:rsidR="007E48BA" w:rsidRDefault="007E48BA"/>
    <w:sectPr w:rsidR="007E48BA" w:rsidSect="00964876">
      <w:headerReference w:type="default" r:id="rId7"/>
      <w:pgSz w:w="11906" w:h="16838" w:code="9"/>
      <w:pgMar w:top="1134" w:right="567" w:bottom="1418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4B7" w:rsidRDefault="00F834B7" w:rsidP="00404325">
      <w:pPr>
        <w:spacing w:after="0" w:line="240" w:lineRule="auto"/>
      </w:pPr>
      <w:r>
        <w:separator/>
      </w:r>
    </w:p>
  </w:endnote>
  <w:endnote w:type="continuationSeparator" w:id="0">
    <w:p w:rsidR="00F834B7" w:rsidRDefault="00F834B7" w:rsidP="00404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4B7" w:rsidRDefault="00F834B7" w:rsidP="00404325">
      <w:pPr>
        <w:spacing w:after="0" w:line="240" w:lineRule="auto"/>
      </w:pPr>
      <w:r>
        <w:separator/>
      </w:r>
    </w:p>
  </w:footnote>
  <w:footnote w:type="continuationSeparator" w:id="0">
    <w:p w:rsidR="00F834B7" w:rsidRDefault="00F834B7" w:rsidP="00404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108654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F834B7" w:rsidRPr="00404325" w:rsidRDefault="00F834B7">
        <w:pPr>
          <w:pStyle w:val="a3"/>
          <w:jc w:val="center"/>
          <w:rPr>
            <w:rFonts w:ascii="Times New Roman" w:hAnsi="Times New Roman"/>
          </w:rPr>
        </w:pPr>
        <w:r w:rsidRPr="00404325">
          <w:rPr>
            <w:rFonts w:ascii="Times New Roman" w:hAnsi="Times New Roman"/>
          </w:rPr>
          <w:fldChar w:fldCharType="begin"/>
        </w:r>
        <w:r w:rsidRPr="00404325">
          <w:rPr>
            <w:rFonts w:ascii="Times New Roman" w:hAnsi="Times New Roman"/>
          </w:rPr>
          <w:instrText>PAGE   \* MERGEFORMAT</w:instrText>
        </w:r>
        <w:r w:rsidRPr="00404325">
          <w:rPr>
            <w:rFonts w:ascii="Times New Roman" w:hAnsi="Times New Roman"/>
          </w:rPr>
          <w:fldChar w:fldCharType="separate"/>
        </w:r>
        <w:r w:rsidR="000344BF">
          <w:rPr>
            <w:rFonts w:ascii="Times New Roman" w:hAnsi="Times New Roman"/>
            <w:noProof/>
          </w:rPr>
          <w:t>118</w:t>
        </w:r>
        <w:r w:rsidRPr="00404325">
          <w:rPr>
            <w:rFonts w:ascii="Times New Roman" w:hAnsi="Times New Roman"/>
          </w:rPr>
          <w:fldChar w:fldCharType="end"/>
        </w:r>
      </w:p>
    </w:sdtContent>
  </w:sdt>
  <w:p w:rsidR="00F834B7" w:rsidRDefault="00F834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1E7"/>
    <w:rsid w:val="00013CCD"/>
    <w:rsid w:val="00015AAF"/>
    <w:rsid w:val="00026AB0"/>
    <w:rsid w:val="000312EB"/>
    <w:rsid w:val="00032180"/>
    <w:rsid w:val="000344BF"/>
    <w:rsid w:val="00054924"/>
    <w:rsid w:val="00060E72"/>
    <w:rsid w:val="00074B9E"/>
    <w:rsid w:val="00075B64"/>
    <w:rsid w:val="00093B49"/>
    <w:rsid w:val="0009510A"/>
    <w:rsid w:val="000A06AD"/>
    <w:rsid w:val="000A2FE6"/>
    <w:rsid w:val="000D6A4B"/>
    <w:rsid w:val="000E0557"/>
    <w:rsid w:val="000E38BB"/>
    <w:rsid w:val="000F3C05"/>
    <w:rsid w:val="000F5524"/>
    <w:rsid w:val="000F5CEA"/>
    <w:rsid w:val="000F77F1"/>
    <w:rsid w:val="000F7B70"/>
    <w:rsid w:val="001063D6"/>
    <w:rsid w:val="001204C1"/>
    <w:rsid w:val="0012796B"/>
    <w:rsid w:val="00130DF7"/>
    <w:rsid w:val="00143451"/>
    <w:rsid w:val="0015405F"/>
    <w:rsid w:val="00160008"/>
    <w:rsid w:val="00161A28"/>
    <w:rsid w:val="00162EDA"/>
    <w:rsid w:val="00172207"/>
    <w:rsid w:val="00184135"/>
    <w:rsid w:val="00194892"/>
    <w:rsid w:val="00197A7E"/>
    <w:rsid w:val="001A537F"/>
    <w:rsid w:val="001A62FC"/>
    <w:rsid w:val="001B0B7E"/>
    <w:rsid w:val="001C07BA"/>
    <w:rsid w:val="001C6893"/>
    <w:rsid w:val="001D7F30"/>
    <w:rsid w:val="001E2E7E"/>
    <w:rsid w:val="001F1307"/>
    <w:rsid w:val="001F7F9F"/>
    <w:rsid w:val="00204A38"/>
    <w:rsid w:val="00220D0E"/>
    <w:rsid w:val="0022172D"/>
    <w:rsid w:val="002248B3"/>
    <w:rsid w:val="00227568"/>
    <w:rsid w:val="00231CEE"/>
    <w:rsid w:val="0026058C"/>
    <w:rsid w:val="002779CD"/>
    <w:rsid w:val="00282724"/>
    <w:rsid w:val="002931D7"/>
    <w:rsid w:val="002946E7"/>
    <w:rsid w:val="002A3E26"/>
    <w:rsid w:val="002B563B"/>
    <w:rsid w:val="002B7388"/>
    <w:rsid w:val="002C031C"/>
    <w:rsid w:val="002C1EF1"/>
    <w:rsid w:val="002C27F8"/>
    <w:rsid w:val="002D1A21"/>
    <w:rsid w:val="002E6788"/>
    <w:rsid w:val="00310ADF"/>
    <w:rsid w:val="0032157F"/>
    <w:rsid w:val="00326D3F"/>
    <w:rsid w:val="00336A05"/>
    <w:rsid w:val="00340AC1"/>
    <w:rsid w:val="00340B76"/>
    <w:rsid w:val="00355331"/>
    <w:rsid w:val="00356084"/>
    <w:rsid w:val="00364399"/>
    <w:rsid w:val="0037324E"/>
    <w:rsid w:val="00381F60"/>
    <w:rsid w:val="0038213D"/>
    <w:rsid w:val="00382492"/>
    <w:rsid w:val="0039224D"/>
    <w:rsid w:val="00394B7B"/>
    <w:rsid w:val="003A432E"/>
    <w:rsid w:val="003A71AB"/>
    <w:rsid w:val="003B3C56"/>
    <w:rsid w:val="003C2170"/>
    <w:rsid w:val="003D1A77"/>
    <w:rsid w:val="003D20EE"/>
    <w:rsid w:val="003D5BC5"/>
    <w:rsid w:val="00404325"/>
    <w:rsid w:val="00410BFA"/>
    <w:rsid w:val="00414A01"/>
    <w:rsid w:val="00415D37"/>
    <w:rsid w:val="00425FFE"/>
    <w:rsid w:val="00432D10"/>
    <w:rsid w:val="00435D68"/>
    <w:rsid w:val="004372F1"/>
    <w:rsid w:val="004523DF"/>
    <w:rsid w:val="004571D0"/>
    <w:rsid w:val="0045793F"/>
    <w:rsid w:val="004715A1"/>
    <w:rsid w:val="00472D30"/>
    <w:rsid w:val="004750EE"/>
    <w:rsid w:val="004900E0"/>
    <w:rsid w:val="00494581"/>
    <w:rsid w:val="004B4899"/>
    <w:rsid w:val="004B6353"/>
    <w:rsid w:val="004C06EF"/>
    <w:rsid w:val="004C2A98"/>
    <w:rsid w:val="004C31D2"/>
    <w:rsid w:val="004C5901"/>
    <w:rsid w:val="004D66A1"/>
    <w:rsid w:val="004D6F6B"/>
    <w:rsid w:val="004F2454"/>
    <w:rsid w:val="00500A89"/>
    <w:rsid w:val="00510E61"/>
    <w:rsid w:val="00523E3E"/>
    <w:rsid w:val="00537FC1"/>
    <w:rsid w:val="00542805"/>
    <w:rsid w:val="00542A04"/>
    <w:rsid w:val="005739FC"/>
    <w:rsid w:val="00580CCA"/>
    <w:rsid w:val="005A239C"/>
    <w:rsid w:val="005C20C9"/>
    <w:rsid w:val="005D4BB8"/>
    <w:rsid w:val="005E2593"/>
    <w:rsid w:val="005E4A57"/>
    <w:rsid w:val="005F0474"/>
    <w:rsid w:val="0060121F"/>
    <w:rsid w:val="0060240D"/>
    <w:rsid w:val="00621548"/>
    <w:rsid w:val="00627E67"/>
    <w:rsid w:val="00661B59"/>
    <w:rsid w:val="006644F5"/>
    <w:rsid w:val="006659B5"/>
    <w:rsid w:val="0066741E"/>
    <w:rsid w:val="00674203"/>
    <w:rsid w:val="006849FA"/>
    <w:rsid w:val="00687448"/>
    <w:rsid w:val="00691C78"/>
    <w:rsid w:val="00696687"/>
    <w:rsid w:val="006A790B"/>
    <w:rsid w:val="006C30FB"/>
    <w:rsid w:val="006D1D54"/>
    <w:rsid w:val="00702954"/>
    <w:rsid w:val="00713DA0"/>
    <w:rsid w:val="00715A52"/>
    <w:rsid w:val="007166D5"/>
    <w:rsid w:val="007173D0"/>
    <w:rsid w:val="007320B3"/>
    <w:rsid w:val="00734C32"/>
    <w:rsid w:val="00743C92"/>
    <w:rsid w:val="00745743"/>
    <w:rsid w:val="007869E1"/>
    <w:rsid w:val="0079006C"/>
    <w:rsid w:val="007A6341"/>
    <w:rsid w:val="007C0D70"/>
    <w:rsid w:val="007C6845"/>
    <w:rsid w:val="007D3436"/>
    <w:rsid w:val="007E48BA"/>
    <w:rsid w:val="008062C7"/>
    <w:rsid w:val="00810245"/>
    <w:rsid w:val="00811E00"/>
    <w:rsid w:val="00830791"/>
    <w:rsid w:val="00832FDA"/>
    <w:rsid w:val="00842978"/>
    <w:rsid w:val="00845F9A"/>
    <w:rsid w:val="00854FA8"/>
    <w:rsid w:val="00872F34"/>
    <w:rsid w:val="00877D0B"/>
    <w:rsid w:val="008806B8"/>
    <w:rsid w:val="00881296"/>
    <w:rsid w:val="008872F1"/>
    <w:rsid w:val="00890DEA"/>
    <w:rsid w:val="00896894"/>
    <w:rsid w:val="008A3030"/>
    <w:rsid w:val="008A33CD"/>
    <w:rsid w:val="008B4596"/>
    <w:rsid w:val="008C08C1"/>
    <w:rsid w:val="008C3969"/>
    <w:rsid w:val="008C69D8"/>
    <w:rsid w:val="008C6F3C"/>
    <w:rsid w:val="008F396F"/>
    <w:rsid w:val="00900BF1"/>
    <w:rsid w:val="00911A33"/>
    <w:rsid w:val="00932A2C"/>
    <w:rsid w:val="009470FC"/>
    <w:rsid w:val="00954072"/>
    <w:rsid w:val="00964876"/>
    <w:rsid w:val="00964B3C"/>
    <w:rsid w:val="0097049C"/>
    <w:rsid w:val="0097259C"/>
    <w:rsid w:val="009812F5"/>
    <w:rsid w:val="00981447"/>
    <w:rsid w:val="009831BF"/>
    <w:rsid w:val="0099696F"/>
    <w:rsid w:val="009B793C"/>
    <w:rsid w:val="009C4465"/>
    <w:rsid w:val="009D1566"/>
    <w:rsid w:val="009D54FC"/>
    <w:rsid w:val="00A07FE7"/>
    <w:rsid w:val="00A11B28"/>
    <w:rsid w:val="00A128F7"/>
    <w:rsid w:val="00A26D29"/>
    <w:rsid w:val="00A3420C"/>
    <w:rsid w:val="00A360BA"/>
    <w:rsid w:val="00A36A5D"/>
    <w:rsid w:val="00A40FE0"/>
    <w:rsid w:val="00A41843"/>
    <w:rsid w:val="00A530AF"/>
    <w:rsid w:val="00A8444A"/>
    <w:rsid w:val="00A95C79"/>
    <w:rsid w:val="00AA31E7"/>
    <w:rsid w:val="00AA398B"/>
    <w:rsid w:val="00AA64D7"/>
    <w:rsid w:val="00AF4F1A"/>
    <w:rsid w:val="00B02F79"/>
    <w:rsid w:val="00B140F1"/>
    <w:rsid w:val="00B17EBA"/>
    <w:rsid w:val="00B25870"/>
    <w:rsid w:val="00B269C2"/>
    <w:rsid w:val="00B36C2D"/>
    <w:rsid w:val="00B40735"/>
    <w:rsid w:val="00B408D2"/>
    <w:rsid w:val="00B4399F"/>
    <w:rsid w:val="00B53F7C"/>
    <w:rsid w:val="00B565BA"/>
    <w:rsid w:val="00B64DAD"/>
    <w:rsid w:val="00B74D60"/>
    <w:rsid w:val="00B800E9"/>
    <w:rsid w:val="00B824BA"/>
    <w:rsid w:val="00B91F5B"/>
    <w:rsid w:val="00B93FA3"/>
    <w:rsid w:val="00B940FB"/>
    <w:rsid w:val="00B95407"/>
    <w:rsid w:val="00BA69B2"/>
    <w:rsid w:val="00BA7E9E"/>
    <w:rsid w:val="00BB6D10"/>
    <w:rsid w:val="00BC02CA"/>
    <w:rsid w:val="00BE428A"/>
    <w:rsid w:val="00BE572D"/>
    <w:rsid w:val="00BE5C3F"/>
    <w:rsid w:val="00BE6B7F"/>
    <w:rsid w:val="00BF5DA0"/>
    <w:rsid w:val="00C1214A"/>
    <w:rsid w:val="00C307D7"/>
    <w:rsid w:val="00C35CAF"/>
    <w:rsid w:val="00C4411B"/>
    <w:rsid w:val="00C55284"/>
    <w:rsid w:val="00C56220"/>
    <w:rsid w:val="00C705B0"/>
    <w:rsid w:val="00C71FB6"/>
    <w:rsid w:val="00C75E5A"/>
    <w:rsid w:val="00C94CB4"/>
    <w:rsid w:val="00CB10A8"/>
    <w:rsid w:val="00CB50BA"/>
    <w:rsid w:val="00CC0287"/>
    <w:rsid w:val="00CC3549"/>
    <w:rsid w:val="00CC49FF"/>
    <w:rsid w:val="00CD0A1E"/>
    <w:rsid w:val="00CE78B2"/>
    <w:rsid w:val="00D0141F"/>
    <w:rsid w:val="00D017D7"/>
    <w:rsid w:val="00D04907"/>
    <w:rsid w:val="00D30655"/>
    <w:rsid w:val="00D330C8"/>
    <w:rsid w:val="00D46C48"/>
    <w:rsid w:val="00D5539B"/>
    <w:rsid w:val="00D61DBB"/>
    <w:rsid w:val="00D668A8"/>
    <w:rsid w:val="00D76566"/>
    <w:rsid w:val="00D85800"/>
    <w:rsid w:val="00D929C0"/>
    <w:rsid w:val="00DA0B8D"/>
    <w:rsid w:val="00DA54D9"/>
    <w:rsid w:val="00DB152E"/>
    <w:rsid w:val="00DB332A"/>
    <w:rsid w:val="00DE1F04"/>
    <w:rsid w:val="00DE31E1"/>
    <w:rsid w:val="00DF14DD"/>
    <w:rsid w:val="00E027DD"/>
    <w:rsid w:val="00E101DF"/>
    <w:rsid w:val="00E17E02"/>
    <w:rsid w:val="00E23B6E"/>
    <w:rsid w:val="00E24B41"/>
    <w:rsid w:val="00E37834"/>
    <w:rsid w:val="00E46BA5"/>
    <w:rsid w:val="00E545C4"/>
    <w:rsid w:val="00E579CD"/>
    <w:rsid w:val="00E66168"/>
    <w:rsid w:val="00E70253"/>
    <w:rsid w:val="00E7284F"/>
    <w:rsid w:val="00E73321"/>
    <w:rsid w:val="00E74E51"/>
    <w:rsid w:val="00E75325"/>
    <w:rsid w:val="00E77924"/>
    <w:rsid w:val="00E8051F"/>
    <w:rsid w:val="00E90618"/>
    <w:rsid w:val="00EA7CC6"/>
    <w:rsid w:val="00EC361D"/>
    <w:rsid w:val="00EC3EBC"/>
    <w:rsid w:val="00EC5BC1"/>
    <w:rsid w:val="00EC61F5"/>
    <w:rsid w:val="00ED0583"/>
    <w:rsid w:val="00ED3145"/>
    <w:rsid w:val="00F17FB7"/>
    <w:rsid w:val="00F204B9"/>
    <w:rsid w:val="00F46399"/>
    <w:rsid w:val="00F54E5F"/>
    <w:rsid w:val="00F65870"/>
    <w:rsid w:val="00F65903"/>
    <w:rsid w:val="00F67878"/>
    <w:rsid w:val="00F74411"/>
    <w:rsid w:val="00F82C02"/>
    <w:rsid w:val="00F834B7"/>
    <w:rsid w:val="00F84CB8"/>
    <w:rsid w:val="00FA45C3"/>
    <w:rsid w:val="00FB7C74"/>
    <w:rsid w:val="00FC23D7"/>
    <w:rsid w:val="00FC323F"/>
    <w:rsid w:val="00FD7929"/>
    <w:rsid w:val="00FE0923"/>
    <w:rsid w:val="00FE378B"/>
    <w:rsid w:val="00FE38ED"/>
    <w:rsid w:val="00FE582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936B8"/>
  <w15:chartTrackingRefBased/>
  <w15:docId w15:val="{90CE1D17-772B-419A-B2B4-C2C93318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1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32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04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3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63AF8-BE55-4710-BD00-371D90597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119</Pages>
  <Words>19286</Words>
  <Characters>109933</Characters>
  <Application>Microsoft Office Word</Application>
  <DocSecurity>0</DocSecurity>
  <Lines>916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А. Голландская</dc:creator>
  <cp:keywords/>
  <dc:description/>
  <cp:lastModifiedBy>Алла А. Голландская</cp:lastModifiedBy>
  <cp:revision>15</cp:revision>
  <dcterms:created xsi:type="dcterms:W3CDTF">2025-10-10T07:34:00Z</dcterms:created>
  <dcterms:modified xsi:type="dcterms:W3CDTF">2025-10-10T10:31:00Z</dcterms:modified>
</cp:coreProperties>
</file>